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5C" w:rsidRDefault="001D685C" w:rsidP="001D685C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Faculdade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UnYLeYa</w:t>
      </w:r>
      <w:proofErr w:type="spellEnd"/>
      <w:proofErr w:type="gramEnd"/>
    </w:p>
    <w:p w:rsidR="001D685C" w:rsidRDefault="001D685C" w:rsidP="001D685C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MBA Administração Pública</w:t>
      </w:r>
    </w:p>
    <w:p w:rsidR="001D685C" w:rsidRDefault="001D685C" w:rsidP="001D685C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Disciplina: Gestão de Políticas Públicas</w:t>
      </w:r>
    </w:p>
    <w:p w:rsidR="001D685C" w:rsidRDefault="001D685C" w:rsidP="001D685C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José </w:t>
      </w:r>
      <w:proofErr w:type="spellStart"/>
      <w:r>
        <w:rPr>
          <w:rFonts w:ascii="Times New Roman" w:hAnsi="Times New Roman"/>
          <w:b/>
          <w:sz w:val="40"/>
          <w:szCs w:val="40"/>
        </w:rPr>
        <w:t>Antonio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Correa Lages</w:t>
      </w:r>
    </w:p>
    <w:p w:rsidR="001D685C" w:rsidRDefault="001D685C" w:rsidP="001D685C">
      <w:pPr>
        <w:spacing w:after="0" w:line="360" w:lineRule="auto"/>
        <w:jc w:val="center"/>
      </w:pPr>
    </w:p>
    <w:p w:rsidR="001D685C" w:rsidRDefault="001D685C" w:rsidP="001D685C">
      <w:pPr>
        <w:spacing w:after="0" w:line="360" w:lineRule="auto"/>
        <w:jc w:val="center"/>
      </w:pPr>
    </w:p>
    <w:p w:rsidR="001D685C" w:rsidRDefault="001D685C" w:rsidP="001D685C">
      <w:pPr>
        <w:spacing w:after="0" w:line="360" w:lineRule="auto"/>
        <w:jc w:val="center"/>
      </w:pPr>
    </w:p>
    <w:p w:rsidR="001D685C" w:rsidRDefault="001D685C" w:rsidP="001D685C">
      <w:pPr>
        <w:spacing w:after="0" w:line="360" w:lineRule="auto"/>
        <w:jc w:val="center"/>
      </w:pPr>
    </w:p>
    <w:p w:rsidR="001D685C" w:rsidRDefault="001D685C" w:rsidP="001D685C">
      <w:pPr>
        <w:spacing w:after="0" w:line="360" w:lineRule="auto"/>
        <w:jc w:val="center"/>
      </w:pPr>
    </w:p>
    <w:p w:rsidR="001D685C" w:rsidRPr="001D685C" w:rsidRDefault="001D685C" w:rsidP="001D685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685C" w:rsidRDefault="001D685C" w:rsidP="001D685C">
      <w:pPr>
        <w:pStyle w:val="SemEspaamento"/>
        <w:jc w:val="center"/>
        <w:rPr>
          <w:rFonts w:ascii="Times New Roman" w:hAnsi="Times New Roman" w:cs="Times New Roman"/>
          <w:b/>
          <w:sz w:val="66"/>
          <w:szCs w:val="66"/>
          <w:shd w:val="clear" w:color="auto" w:fill="FFFFFF"/>
          <w:lang w:eastAsia="pt-BR"/>
        </w:rPr>
      </w:pPr>
      <w:r w:rsidRPr="001D685C">
        <w:rPr>
          <w:rFonts w:ascii="Times New Roman" w:hAnsi="Times New Roman" w:cs="Times New Roman"/>
          <w:b/>
          <w:sz w:val="66"/>
          <w:szCs w:val="66"/>
          <w:shd w:val="clear" w:color="auto" w:fill="FFFFFF"/>
          <w:lang w:eastAsia="pt-BR"/>
        </w:rPr>
        <w:t>Gestão de Políticas Públicas</w:t>
      </w:r>
    </w:p>
    <w:p w:rsidR="001D685C" w:rsidRDefault="001D685C" w:rsidP="001D685C">
      <w:pPr>
        <w:pStyle w:val="SemEspaamento"/>
        <w:jc w:val="center"/>
        <w:rPr>
          <w:rFonts w:ascii="Times New Roman" w:hAnsi="Times New Roman" w:cs="Times New Roman"/>
          <w:b/>
          <w:sz w:val="66"/>
          <w:szCs w:val="66"/>
          <w:shd w:val="clear" w:color="auto" w:fill="FFFFFF"/>
          <w:lang w:eastAsia="pt-BR"/>
        </w:rPr>
      </w:pPr>
    </w:p>
    <w:p w:rsidR="001D685C" w:rsidRPr="001D685C" w:rsidRDefault="001D685C" w:rsidP="001D685C">
      <w:pPr>
        <w:pStyle w:val="SemEspaamento"/>
        <w:jc w:val="center"/>
      </w:pPr>
    </w:p>
    <w:p w:rsidR="001D685C" w:rsidRDefault="001D685C" w:rsidP="001D685C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shd w:val="clear" w:color="auto" w:fill="FFFFFF"/>
          <w:lang w:eastAsia="pt-BR"/>
        </w:rPr>
      </w:pPr>
    </w:p>
    <w:p w:rsidR="001D685C" w:rsidRDefault="001D685C" w:rsidP="001D685C">
      <w:pPr>
        <w:spacing w:after="0" w:line="360" w:lineRule="auto"/>
        <w:jc w:val="both"/>
      </w:pPr>
    </w:p>
    <w:p w:rsidR="001D685C" w:rsidRDefault="001D685C" w:rsidP="001D685C">
      <w:pPr>
        <w:spacing w:after="0" w:line="360" w:lineRule="auto"/>
        <w:jc w:val="both"/>
      </w:pPr>
    </w:p>
    <w:p w:rsidR="001D685C" w:rsidRDefault="001D685C" w:rsidP="001D685C">
      <w:pPr>
        <w:spacing w:after="0" w:line="360" w:lineRule="auto"/>
        <w:jc w:val="both"/>
      </w:pPr>
    </w:p>
    <w:p w:rsidR="001D685C" w:rsidRDefault="001D685C" w:rsidP="001D685C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D685C" w:rsidRDefault="001D685C" w:rsidP="001D685C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D685C" w:rsidRDefault="001D685C" w:rsidP="001D685C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D685C" w:rsidRDefault="001D685C" w:rsidP="001D685C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D685C" w:rsidRDefault="001D685C" w:rsidP="001D685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685C" w:rsidRDefault="001D685C" w:rsidP="001D685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685C" w:rsidRDefault="001D685C" w:rsidP="001D685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685C" w:rsidRDefault="001D685C" w:rsidP="001D685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685C" w:rsidRDefault="001D685C" w:rsidP="001D685C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eastAsia="pt-BR"/>
        </w:rPr>
      </w:pPr>
      <w:r>
        <w:rPr>
          <w:rFonts w:ascii="Times New Roman" w:hAnsi="Times New Roman"/>
          <w:b/>
          <w:sz w:val="32"/>
          <w:szCs w:val="32"/>
        </w:rPr>
        <w:t>Brasília 2017</w:t>
      </w:r>
    </w:p>
    <w:p w:rsidR="001D685C" w:rsidRDefault="001D685C" w:rsidP="00F04676">
      <w:pPr>
        <w:spacing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85C" w:rsidRPr="001D685C" w:rsidRDefault="001D685C" w:rsidP="001D685C">
      <w:pPr>
        <w:pStyle w:val="SemEspaamento"/>
        <w:jc w:val="center"/>
        <w:rPr>
          <w:sz w:val="40"/>
          <w:szCs w:val="40"/>
        </w:rPr>
      </w:pPr>
      <w:r w:rsidRPr="001D685C"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pt-BR"/>
        </w:rPr>
        <w:lastRenderedPageBreak/>
        <w:t>Gestão de Políticas Públicas</w:t>
      </w:r>
    </w:p>
    <w:p w:rsidR="001D685C" w:rsidRDefault="001D685C" w:rsidP="00F04676">
      <w:pPr>
        <w:spacing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759" w:rsidRPr="00F04676" w:rsidRDefault="00182759" w:rsidP="00F04676">
      <w:pPr>
        <w:spacing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676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CA5B3E" w:rsidRPr="00F04676" w:rsidRDefault="00CA5B3E" w:rsidP="00F04676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F04676">
        <w:rPr>
          <w:rFonts w:ascii="Times New Roman" w:hAnsi="Times New Roman" w:cs="Times New Roman"/>
          <w:sz w:val="24"/>
          <w:szCs w:val="24"/>
        </w:rPr>
        <w:t xml:space="preserve">Verificamos nos últimos anos que o tema das políticas públicas e a sua </w:t>
      </w:r>
      <w:proofErr w:type="gramStart"/>
      <w:r w:rsidR="005E1C4C" w:rsidRPr="00F04676">
        <w:rPr>
          <w:rFonts w:ascii="Times New Roman" w:hAnsi="Times New Roman" w:cs="Times New Roman"/>
          <w:sz w:val="24"/>
          <w:szCs w:val="24"/>
        </w:rPr>
        <w:t>i</w:t>
      </w:r>
      <w:r w:rsidRPr="00F04676">
        <w:rPr>
          <w:rFonts w:ascii="Times New Roman" w:hAnsi="Times New Roman" w:cs="Times New Roman"/>
          <w:sz w:val="24"/>
          <w:szCs w:val="24"/>
        </w:rPr>
        <w:t>mplementação</w:t>
      </w:r>
      <w:proofErr w:type="gramEnd"/>
      <w:r w:rsidRPr="00F04676">
        <w:rPr>
          <w:rFonts w:ascii="Times New Roman" w:hAnsi="Times New Roman" w:cs="Times New Roman"/>
          <w:sz w:val="24"/>
          <w:szCs w:val="24"/>
        </w:rPr>
        <w:t xml:space="preserve"> vêm se tornando recorrente no Brasil, principalmente entre os movimentos sociais e nos meios acadêmicos. Mas, infelizmente, até agora não se tornou um tema que merecesse uma atenção maior na agenda política nacional. São muitas as abordagens, teorizações incipientes e vertentes analíticas que procuram compreender a diversidade dos processos de formação e gestão das políticas públicas em um mundo dominado pela interdependência assimétrica (</w:t>
      </w:r>
      <w:proofErr w:type="gramStart"/>
      <w:r w:rsidRPr="00F04676">
        <w:rPr>
          <w:rFonts w:ascii="Times New Roman" w:hAnsi="Times New Roman" w:cs="Times New Roman"/>
          <w:sz w:val="24"/>
          <w:szCs w:val="24"/>
        </w:rPr>
        <w:t>FARIA,</w:t>
      </w:r>
      <w:proofErr w:type="gramEnd"/>
      <w:r w:rsidRPr="00F04676">
        <w:rPr>
          <w:rFonts w:ascii="Times New Roman" w:hAnsi="Times New Roman" w:cs="Times New Roman"/>
          <w:sz w:val="24"/>
          <w:szCs w:val="24"/>
        </w:rPr>
        <w:t xml:space="preserve"> 2003). São ainda poucos os estudos mais sistemáticos sobre os processos de </w:t>
      </w:r>
      <w:proofErr w:type="gramStart"/>
      <w:r w:rsidRPr="00F04676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F04676">
        <w:rPr>
          <w:rFonts w:ascii="Times New Roman" w:hAnsi="Times New Roman" w:cs="Times New Roman"/>
          <w:sz w:val="24"/>
          <w:szCs w:val="24"/>
        </w:rPr>
        <w:t xml:space="preserve"> de políticas públicas, principa</w:t>
      </w:r>
      <w:r w:rsidR="005E1C4C" w:rsidRPr="00F04676">
        <w:rPr>
          <w:rFonts w:ascii="Times New Roman" w:hAnsi="Times New Roman" w:cs="Times New Roman"/>
          <w:sz w:val="24"/>
          <w:szCs w:val="24"/>
        </w:rPr>
        <w:t>lmente os de pós-decisão da sua</w:t>
      </w:r>
      <w:r w:rsidRPr="00F04676">
        <w:rPr>
          <w:rFonts w:ascii="Times New Roman" w:hAnsi="Times New Roman" w:cs="Times New Roman"/>
          <w:sz w:val="24"/>
          <w:szCs w:val="24"/>
        </w:rPr>
        <w:t xml:space="preserve"> institucionalização. Sobre a efetivação das políticas públicas no Brasil, observamos </w:t>
      </w:r>
      <w:r w:rsidR="00EF6C0D" w:rsidRPr="00F04676">
        <w:rPr>
          <w:rFonts w:ascii="Times New Roman" w:hAnsi="Times New Roman" w:cs="Times New Roman"/>
          <w:sz w:val="24"/>
          <w:szCs w:val="24"/>
        </w:rPr>
        <w:t xml:space="preserve">uma grande fragmentação e descontinuidade de ações e muito desperdício de recursos públicos. </w:t>
      </w:r>
    </w:p>
    <w:p w:rsidR="00EF6C0D" w:rsidRPr="00F04676" w:rsidRDefault="004E5D80" w:rsidP="00F04676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F04676">
        <w:rPr>
          <w:rFonts w:ascii="Times New Roman" w:hAnsi="Times New Roman" w:cs="Times New Roman"/>
          <w:sz w:val="24"/>
          <w:szCs w:val="24"/>
        </w:rPr>
        <w:t>E</w:t>
      </w:r>
      <w:r w:rsidR="00EF6C0D" w:rsidRPr="00F04676">
        <w:rPr>
          <w:rFonts w:ascii="Times New Roman" w:hAnsi="Times New Roman" w:cs="Times New Roman"/>
          <w:sz w:val="24"/>
          <w:szCs w:val="24"/>
        </w:rPr>
        <w:t xml:space="preserve">stamos sempre diante da possibilidade real de vários tipos de conflitos sociais. Para Ruas (1998), a resolução desses conflitos, por meio da coerção, deveria ser </w:t>
      </w:r>
      <w:r w:rsidRPr="00F04676">
        <w:rPr>
          <w:rFonts w:ascii="Times New Roman" w:hAnsi="Times New Roman" w:cs="Times New Roman"/>
          <w:sz w:val="24"/>
          <w:szCs w:val="24"/>
        </w:rPr>
        <w:t>alcançada</w:t>
      </w:r>
      <w:r w:rsidR="00EF6C0D" w:rsidRPr="00F04676">
        <w:rPr>
          <w:rFonts w:ascii="Times New Roman" w:hAnsi="Times New Roman" w:cs="Times New Roman"/>
          <w:sz w:val="24"/>
          <w:szCs w:val="24"/>
        </w:rPr>
        <w:t xml:space="preserve"> através da política. E o que poderíamos entender aqui por política? Esta seria um conjunto de procedimentos formais e informais que expressam relações de poder e que se destinam à resolução pacífica de conflitos quanto aos bens públicos. Já a política pública compreenderia o conjunto de decisões e ações relativas à alocação imperativa de valores.</w:t>
      </w:r>
      <w:r w:rsidRPr="00F04676">
        <w:rPr>
          <w:rFonts w:ascii="Times New Roman" w:hAnsi="Times New Roman" w:cs="Times New Roman"/>
          <w:sz w:val="24"/>
          <w:szCs w:val="24"/>
        </w:rPr>
        <w:t xml:space="preserve"> A política pública não se confunde com uma decisão política</w:t>
      </w:r>
      <w:r w:rsidR="00796F01" w:rsidRPr="00F04676">
        <w:rPr>
          <w:rFonts w:ascii="Times New Roman" w:hAnsi="Times New Roman" w:cs="Times New Roman"/>
          <w:sz w:val="24"/>
          <w:szCs w:val="24"/>
        </w:rPr>
        <w:t>,</w:t>
      </w:r>
      <w:r w:rsidRPr="00F04676">
        <w:rPr>
          <w:rFonts w:ascii="Times New Roman" w:hAnsi="Times New Roman" w:cs="Times New Roman"/>
          <w:sz w:val="24"/>
          <w:szCs w:val="24"/>
        </w:rPr>
        <w:t xml:space="preserve"> mas, pelo contrário, supõe diversas ações estratégicas para </w:t>
      </w:r>
      <w:proofErr w:type="gramStart"/>
      <w:r w:rsidRPr="00F04676">
        <w:rPr>
          <w:rFonts w:ascii="Times New Roman" w:hAnsi="Times New Roman" w:cs="Times New Roman"/>
          <w:sz w:val="24"/>
          <w:szCs w:val="24"/>
        </w:rPr>
        <w:t>implementar</w:t>
      </w:r>
      <w:proofErr w:type="gramEnd"/>
      <w:r w:rsidRPr="00F04676">
        <w:rPr>
          <w:rFonts w:ascii="Times New Roman" w:hAnsi="Times New Roman" w:cs="Times New Roman"/>
          <w:sz w:val="24"/>
          <w:szCs w:val="24"/>
        </w:rPr>
        <w:t xml:space="preserve"> decisões tomadas. </w:t>
      </w:r>
      <w:r w:rsidR="001D685C">
        <w:rPr>
          <w:rFonts w:ascii="Times New Roman" w:hAnsi="Times New Roman" w:cs="Times New Roman"/>
          <w:sz w:val="24"/>
          <w:szCs w:val="24"/>
        </w:rPr>
        <w:t>A</w:t>
      </w:r>
      <w:r w:rsidRPr="00F04676">
        <w:rPr>
          <w:rFonts w:ascii="Times New Roman" w:hAnsi="Times New Roman" w:cs="Times New Roman"/>
          <w:sz w:val="24"/>
          <w:szCs w:val="24"/>
        </w:rPr>
        <w:t>s políticas públicas representam os instrumentos de ação de governos, numa clara substituição dos ‘governos por leis’ (</w:t>
      </w:r>
      <w:proofErr w:type="spellStart"/>
      <w:r w:rsidRPr="00F04676">
        <w:rPr>
          <w:rFonts w:ascii="Times New Roman" w:hAnsi="Times New Roman" w:cs="Times New Roman"/>
          <w:i/>
          <w:sz w:val="24"/>
          <w:szCs w:val="24"/>
        </w:rPr>
        <w:t>government</w:t>
      </w:r>
      <w:proofErr w:type="spellEnd"/>
      <w:r w:rsidRPr="00F046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676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Pr="00F046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F04676">
        <w:rPr>
          <w:rFonts w:ascii="Times New Roman" w:hAnsi="Times New Roman" w:cs="Times New Roman"/>
          <w:i/>
          <w:sz w:val="24"/>
          <w:szCs w:val="24"/>
        </w:rPr>
        <w:t>law</w:t>
      </w:r>
      <w:proofErr w:type="spellEnd"/>
      <w:proofErr w:type="gramEnd"/>
      <w:r w:rsidRPr="00F04676">
        <w:rPr>
          <w:rFonts w:ascii="Times New Roman" w:hAnsi="Times New Roman" w:cs="Times New Roman"/>
          <w:sz w:val="24"/>
          <w:szCs w:val="24"/>
        </w:rPr>
        <w:t>) por ‘governos por políticas’ (</w:t>
      </w:r>
      <w:proofErr w:type="spellStart"/>
      <w:r w:rsidRPr="00F04676">
        <w:rPr>
          <w:rFonts w:ascii="Times New Roman" w:hAnsi="Times New Roman" w:cs="Times New Roman"/>
          <w:i/>
          <w:sz w:val="24"/>
          <w:szCs w:val="24"/>
        </w:rPr>
        <w:t>government</w:t>
      </w:r>
      <w:proofErr w:type="spellEnd"/>
      <w:r w:rsidRPr="00F046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676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Pr="00F04676">
        <w:rPr>
          <w:rFonts w:ascii="Times New Roman" w:hAnsi="Times New Roman" w:cs="Times New Roman"/>
          <w:i/>
          <w:sz w:val="24"/>
          <w:szCs w:val="24"/>
        </w:rPr>
        <w:t xml:space="preserve"> policies</w:t>
      </w:r>
      <w:r w:rsidRPr="00F04676">
        <w:rPr>
          <w:rFonts w:ascii="Times New Roman" w:hAnsi="Times New Roman" w:cs="Times New Roman"/>
          <w:sz w:val="24"/>
          <w:szCs w:val="24"/>
        </w:rPr>
        <w:t>)</w:t>
      </w:r>
      <w:r w:rsidR="001D685C">
        <w:rPr>
          <w:rFonts w:ascii="Times New Roman" w:hAnsi="Times New Roman" w:cs="Times New Roman"/>
          <w:sz w:val="24"/>
          <w:szCs w:val="24"/>
        </w:rPr>
        <w:t>.</w:t>
      </w:r>
    </w:p>
    <w:p w:rsidR="00796F01" w:rsidRPr="00F04676" w:rsidRDefault="00796F01" w:rsidP="00F04676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F04676">
        <w:rPr>
          <w:rFonts w:ascii="Times New Roman" w:hAnsi="Times New Roman" w:cs="Times New Roman"/>
          <w:sz w:val="24"/>
          <w:szCs w:val="24"/>
        </w:rPr>
        <w:t xml:space="preserve">Em suma, políticas públicas são as decisões de governo que influenciam a vida de um conjunto de cidadãos. São os atos que o governo faz ou deixa de fazer e os efeitos que tais ações ou inações provocam na sociedade. O processo de políticas públicas numa sociedade democrática é extremamente dinâmico e conta com a participação de diversos atores em vários níveis. O desejável é que todos os afetados e envolvidos em política pública participem o máximo possível de todas as fases desse processo: identificação do problema, formação da agenda, formulação de políticas alternativas, seleção de uma dessas alternativas, legitimação da política escolhida, </w:t>
      </w:r>
      <w:proofErr w:type="gramStart"/>
      <w:r w:rsidRPr="00F04676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F04676">
        <w:rPr>
          <w:rFonts w:ascii="Times New Roman" w:hAnsi="Times New Roman" w:cs="Times New Roman"/>
          <w:sz w:val="24"/>
          <w:szCs w:val="24"/>
        </w:rPr>
        <w:t xml:space="preserve"> dessa política e avaliação de seus resultados. Políticas públicas são aqui entendidas como o "Estado em ação", ou seja, é o Estado implantando um </w:t>
      </w:r>
      <w:r w:rsidRPr="00F04676">
        <w:rPr>
          <w:rFonts w:ascii="Times New Roman" w:hAnsi="Times New Roman" w:cs="Times New Roman"/>
          <w:sz w:val="24"/>
          <w:szCs w:val="24"/>
        </w:rPr>
        <w:lastRenderedPageBreak/>
        <w:t>projeto de governo, por intermédio de programas, de ações voltadas para setores específicos da sociedade.</w:t>
      </w:r>
    </w:p>
    <w:p w:rsidR="00796F01" w:rsidRPr="00F04676" w:rsidRDefault="00182759" w:rsidP="00F04676">
      <w:pPr>
        <w:spacing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676">
        <w:rPr>
          <w:rFonts w:ascii="Times New Roman" w:hAnsi="Times New Roman" w:cs="Times New Roman"/>
          <w:b/>
          <w:sz w:val="24"/>
          <w:szCs w:val="24"/>
        </w:rPr>
        <w:t>Construindo</w:t>
      </w:r>
      <w:r w:rsidR="00796F01" w:rsidRPr="00F04676">
        <w:rPr>
          <w:rFonts w:ascii="Times New Roman" w:hAnsi="Times New Roman" w:cs="Times New Roman"/>
          <w:b/>
          <w:sz w:val="24"/>
          <w:szCs w:val="24"/>
        </w:rPr>
        <w:t xml:space="preserve"> uma definição de política pública</w:t>
      </w:r>
    </w:p>
    <w:p w:rsidR="00796F01" w:rsidRPr="00F04676" w:rsidRDefault="00796F01" w:rsidP="00F04676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F04676">
        <w:rPr>
          <w:rFonts w:ascii="Times New Roman" w:hAnsi="Times New Roman" w:cs="Times New Roman"/>
          <w:sz w:val="24"/>
          <w:szCs w:val="24"/>
        </w:rPr>
        <w:t xml:space="preserve">Para Fábio Konder </w:t>
      </w:r>
      <w:proofErr w:type="spellStart"/>
      <w:r w:rsidRPr="00F04676">
        <w:rPr>
          <w:rFonts w:ascii="Times New Roman" w:hAnsi="Times New Roman" w:cs="Times New Roman"/>
          <w:sz w:val="24"/>
          <w:szCs w:val="24"/>
        </w:rPr>
        <w:t>Comparato</w:t>
      </w:r>
      <w:proofErr w:type="spellEnd"/>
      <w:r w:rsidRPr="00F04676">
        <w:rPr>
          <w:rFonts w:ascii="Times New Roman" w:hAnsi="Times New Roman" w:cs="Times New Roman"/>
          <w:sz w:val="24"/>
          <w:szCs w:val="24"/>
        </w:rPr>
        <w:t xml:space="preserve"> (2001), “as políticas públicas são programas de ação governamental”. Para ele, a política (</w:t>
      </w:r>
      <w:proofErr w:type="spellStart"/>
      <w:r w:rsidRPr="00F04676">
        <w:rPr>
          <w:rFonts w:ascii="Times New Roman" w:hAnsi="Times New Roman" w:cs="Times New Roman"/>
          <w:i/>
          <w:sz w:val="24"/>
          <w:szCs w:val="24"/>
        </w:rPr>
        <w:t>policy</w:t>
      </w:r>
      <w:proofErr w:type="spellEnd"/>
      <w:r w:rsidRPr="00F04676">
        <w:rPr>
          <w:rFonts w:ascii="Times New Roman" w:hAnsi="Times New Roman" w:cs="Times New Roman"/>
          <w:sz w:val="24"/>
          <w:szCs w:val="24"/>
        </w:rPr>
        <w:t xml:space="preserve">), contraposta à noção de princípio, se refere a uma espécie de padrão de conduta (standard) que assinala um objetivo a ser </w:t>
      </w:r>
      <w:proofErr w:type="gramStart"/>
      <w:r w:rsidRPr="00F04676">
        <w:rPr>
          <w:rFonts w:ascii="Times New Roman" w:hAnsi="Times New Roman" w:cs="Times New Roman"/>
          <w:sz w:val="24"/>
          <w:szCs w:val="24"/>
        </w:rPr>
        <w:t>alcançado</w:t>
      </w:r>
      <w:proofErr w:type="gramEnd"/>
      <w:r w:rsidRPr="00F04676">
        <w:rPr>
          <w:rFonts w:ascii="Times New Roman" w:hAnsi="Times New Roman" w:cs="Times New Roman"/>
          <w:sz w:val="24"/>
          <w:szCs w:val="24"/>
        </w:rPr>
        <w:t xml:space="preserve">, quase sempre a melhoria das condições de vida de uma comunidade. </w:t>
      </w:r>
      <w:r w:rsidR="00DD2CD1" w:rsidRPr="00F04676">
        <w:rPr>
          <w:rFonts w:ascii="Times New Roman" w:hAnsi="Times New Roman" w:cs="Times New Roman"/>
          <w:sz w:val="24"/>
          <w:szCs w:val="24"/>
        </w:rPr>
        <w:t xml:space="preserve">Não se trata aqui apenas de direitos individuais que necessitam ser garantidos, Trata-se, sobretudo, de direitos coletivos. Maria Paula Dallari </w:t>
      </w:r>
      <w:proofErr w:type="spellStart"/>
      <w:r w:rsidR="00DD2CD1" w:rsidRPr="00F04676">
        <w:rPr>
          <w:rFonts w:ascii="Times New Roman" w:hAnsi="Times New Roman" w:cs="Times New Roman"/>
          <w:sz w:val="24"/>
          <w:szCs w:val="24"/>
        </w:rPr>
        <w:t>Bucci</w:t>
      </w:r>
      <w:proofErr w:type="spellEnd"/>
      <w:r w:rsidR="00DD2CD1" w:rsidRPr="00F04676">
        <w:rPr>
          <w:rFonts w:ascii="Times New Roman" w:hAnsi="Times New Roman" w:cs="Times New Roman"/>
          <w:sz w:val="24"/>
          <w:szCs w:val="24"/>
        </w:rPr>
        <w:t xml:space="preserve"> chama nossa atenção pela certa proximidade entre as noções de política pública e de plano de governo. Mas aponta uma diferença crucial: </w:t>
      </w:r>
    </w:p>
    <w:p w:rsidR="00DD2CD1" w:rsidRPr="001D685C" w:rsidRDefault="00DD2CD1" w:rsidP="00F04676">
      <w:pPr>
        <w:spacing w:line="240" w:lineRule="auto"/>
        <w:ind w:left="1843" w:right="-568"/>
        <w:jc w:val="both"/>
        <w:rPr>
          <w:rFonts w:ascii="Times New Roman" w:hAnsi="Times New Roman" w:cs="Times New Roman"/>
          <w:sz w:val="20"/>
          <w:szCs w:val="20"/>
        </w:rPr>
      </w:pPr>
      <w:r w:rsidRPr="001D685C">
        <w:rPr>
          <w:rFonts w:ascii="Times New Roman" w:hAnsi="Times New Roman" w:cs="Times New Roman"/>
          <w:sz w:val="20"/>
          <w:szCs w:val="20"/>
        </w:rPr>
        <w:t xml:space="preserve">A política é mais ampla que o plano e define-se como o processo de escolha dos meios para a realização dos objetivos do governo, com a participação dos agentes públicos e privados. […] A política pública transcende os instrumentos normativos do plano ou do programa. Há, no entanto, um paralelo evidente entre o processo de formulação da política e a atividade de planejamento (BUCCI, 1996, </w:t>
      </w:r>
      <w:r w:rsidR="00BB0F7C">
        <w:rPr>
          <w:rFonts w:ascii="Times New Roman" w:hAnsi="Times New Roman" w:cs="Times New Roman"/>
          <w:sz w:val="20"/>
          <w:szCs w:val="20"/>
        </w:rPr>
        <w:t xml:space="preserve">p. </w:t>
      </w:r>
      <w:bookmarkStart w:id="0" w:name="_GoBack"/>
      <w:bookmarkEnd w:id="0"/>
      <w:r w:rsidRPr="001D685C">
        <w:rPr>
          <w:rFonts w:ascii="Times New Roman" w:hAnsi="Times New Roman" w:cs="Times New Roman"/>
          <w:sz w:val="20"/>
          <w:szCs w:val="20"/>
        </w:rPr>
        <w:t>135).</w:t>
      </w:r>
    </w:p>
    <w:p w:rsidR="00DD2CD1" w:rsidRPr="00F04676" w:rsidRDefault="00DD2CD1" w:rsidP="00F04676">
      <w:pPr>
        <w:spacing w:line="360" w:lineRule="auto"/>
        <w:ind w:left="1843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DD2CD1" w:rsidRPr="00F04676" w:rsidRDefault="00DD2CD1" w:rsidP="00F04676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F04676">
        <w:rPr>
          <w:rFonts w:ascii="Times New Roman" w:hAnsi="Times New Roman" w:cs="Times New Roman"/>
          <w:sz w:val="24"/>
          <w:szCs w:val="24"/>
        </w:rPr>
        <w:t xml:space="preserve">As proposições de </w:t>
      </w:r>
      <w:proofErr w:type="spellStart"/>
      <w:r w:rsidRPr="00F04676">
        <w:rPr>
          <w:rFonts w:ascii="Times New Roman" w:hAnsi="Times New Roman" w:cs="Times New Roman"/>
          <w:sz w:val="24"/>
          <w:szCs w:val="24"/>
        </w:rPr>
        <w:t>Comparato</w:t>
      </w:r>
      <w:proofErr w:type="spellEnd"/>
      <w:r w:rsidRPr="00F04676">
        <w:rPr>
          <w:rFonts w:ascii="Times New Roman" w:hAnsi="Times New Roman" w:cs="Times New Roman"/>
          <w:sz w:val="24"/>
          <w:szCs w:val="24"/>
        </w:rPr>
        <w:t xml:space="preserve"> e de </w:t>
      </w:r>
      <w:proofErr w:type="spellStart"/>
      <w:r w:rsidRPr="00F04676">
        <w:rPr>
          <w:rFonts w:ascii="Times New Roman" w:hAnsi="Times New Roman" w:cs="Times New Roman"/>
          <w:sz w:val="24"/>
          <w:szCs w:val="24"/>
        </w:rPr>
        <w:t>Bucci</w:t>
      </w:r>
      <w:proofErr w:type="spellEnd"/>
      <w:r w:rsidRPr="00F04676">
        <w:rPr>
          <w:rFonts w:ascii="Times New Roman" w:hAnsi="Times New Roman" w:cs="Times New Roman"/>
          <w:sz w:val="24"/>
          <w:szCs w:val="24"/>
        </w:rPr>
        <w:t xml:space="preserve"> nos levam a concluir que as políticas públicas são programas de ação governamental que buscam coordenar os meios à disposição do Estado e as atividades privadas para a consecução de objetivos socialmente relevantes e politicamente determinados. Podemos, assim, entender políticas públicas como</w:t>
      </w:r>
      <w:proofErr w:type="gramStart"/>
      <w:r w:rsidR="00182759" w:rsidRPr="00F04676">
        <w:rPr>
          <w:rFonts w:ascii="Times New Roman" w:hAnsi="Times New Roman" w:cs="Times New Roman"/>
          <w:sz w:val="24"/>
          <w:szCs w:val="24"/>
        </w:rPr>
        <w:t xml:space="preserve"> </w:t>
      </w:r>
      <w:r w:rsidRPr="00F046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04676">
        <w:rPr>
          <w:rFonts w:ascii="Times New Roman" w:hAnsi="Times New Roman" w:cs="Times New Roman"/>
          <w:sz w:val="24"/>
          <w:szCs w:val="24"/>
        </w:rPr>
        <w:t>um conjunto de planos</w:t>
      </w:r>
      <w:r w:rsidR="00182759" w:rsidRPr="00F04676">
        <w:rPr>
          <w:rFonts w:ascii="Times New Roman" w:hAnsi="Times New Roman" w:cs="Times New Roman"/>
          <w:sz w:val="24"/>
          <w:szCs w:val="24"/>
        </w:rPr>
        <w:t xml:space="preserve"> e programas de ação governamental voltados à intervenção no domínio social, por meio dos quais são traçadas as diretrizes e metas a serem fomentadas pelo Estado, sobretudo na implementação dos objetivos e direitos fundamentais dispostos na Constituição.</w:t>
      </w:r>
    </w:p>
    <w:p w:rsidR="00182759" w:rsidRPr="00F04676" w:rsidRDefault="00182759" w:rsidP="00F04676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F04676">
        <w:rPr>
          <w:rFonts w:ascii="Times New Roman" w:hAnsi="Times New Roman" w:cs="Times New Roman"/>
          <w:sz w:val="24"/>
          <w:szCs w:val="24"/>
        </w:rPr>
        <w:t xml:space="preserve">É preciso ainda fazer a distinção entre política pública e política de governo. Esta última se refere a um mandato eletivo e pode fazer parte do programa </w:t>
      </w:r>
      <w:proofErr w:type="gramStart"/>
      <w:r w:rsidRPr="00F04676">
        <w:rPr>
          <w:rFonts w:ascii="Times New Roman" w:hAnsi="Times New Roman" w:cs="Times New Roman"/>
          <w:sz w:val="24"/>
          <w:szCs w:val="24"/>
        </w:rPr>
        <w:t>que que</w:t>
      </w:r>
      <w:proofErr w:type="gramEnd"/>
      <w:r w:rsidRPr="00F04676">
        <w:rPr>
          <w:rFonts w:ascii="Times New Roman" w:hAnsi="Times New Roman" w:cs="Times New Roman"/>
          <w:sz w:val="24"/>
          <w:szCs w:val="24"/>
        </w:rPr>
        <w:t xml:space="preserve"> o candidato vitorioso apresentou na campanha eleitoral. Aquela, quase sempre, pode atravessar vários mandatos, se apresentando mais como um projeto de Estado e não de governo. Muitas vezes se </w:t>
      </w:r>
      <w:proofErr w:type="gramStart"/>
      <w:r w:rsidRPr="00F04676">
        <w:rPr>
          <w:rFonts w:ascii="Times New Roman" w:hAnsi="Times New Roman" w:cs="Times New Roman"/>
          <w:sz w:val="24"/>
          <w:szCs w:val="24"/>
        </w:rPr>
        <w:t>confunde</w:t>
      </w:r>
      <w:proofErr w:type="gramEnd"/>
      <w:r w:rsidRPr="00F04676">
        <w:rPr>
          <w:rFonts w:ascii="Times New Roman" w:hAnsi="Times New Roman" w:cs="Times New Roman"/>
          <w:sz w:val="24"/>
          <w:szCs w:val="24"/>
        </w:rPr>
        <w:t xml:space="preserve"> essas duas categorias com sérios prejuízos para a população. A cada eleição, principalmente quando ocorre mudança de partidos no governo, grande parte das políticas públicas fomentadas pela gestão que deixa o poder é abandonada pela gestão que o assume.</w:t>
      </w:r>
    </w:p>
    <w:p w:rsidR="00182759" w:rsidRPr="00F04676" w:rsidRDefault="00B15218" w:rsidP="00F04676">
      <w:pPr>
        <w:spacing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676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="00926669" w:rsidRPr="00F04676">
        <w:rPr>
          <w:rFonts w:ascii="Times New Roman" w:hAnsi="Times New Roman" w:cs="Times New Roman"/>
          <w:b/>
          <w:sz w:val="24"/>
          <w:szCs w:val="24"/>
        </w:rPr>
        <w:t>p</w:t>
      </w:r>
      <w:r w:rsidR="00182759" w:rsidRPr="00F04676">
        <w:rPr>
          <w:rFonts w:ascii="Times New Roman" w:hAnsi="Times New Roman" w:cs="Times New Roman"/>
          <w:b/>
          <w:sz w:val="24"/>
          <w:szCs w:val="24"/>
        </w:rPr>
        <w:t xml:space="preserve">olíticas </w:t>
      </w:r>
      <w:r w:rsidR="00926669" w:rsidRPr="00F04676">
        <w:rPr>
          <w:rFonts w:ascii="Times New Roman" w:hAnsi="Times New Roman" w:cs="Times New Roman"/>
          <w:b/>
          <w:sz w:val="24"/>
          <w:szCs w:val="24"/>
        </w:rPr>
        <w:t>p</w:t>
      </w:r>
      <w:r w:rsidR="00182759" w:rsidRPr="00F04676">
        <w:rPr>
          <w:rFonts w:ascii="Times New Roman" w:hAnsi="Times New Roman" w:cs="Times New Roman"/>
          <w:b/>
          <w:sz w:val="24"/>
          <w:szCs w:val="24"/>
        </w:rPr>
        <w:t xml:space="preserve">úblicas e </w:t>
      </w:r>
      <w:r w:rsidRPr="00F0467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07FBF" w:rsidRPr="00F04676">
        <w:rPr>
          <w:rFonts w:ascii="Times New Roman" w:hAnsi="Times New Roman" w:cs="Times New Roman"/>
          <w:b/>
          <w:sz w:val="24"/>
          <w:szCs w:val="24"/>
        </w:rPr>
        <w:t>questão jurídica</w:t>
      </w:r>
    </w:p>
    <w:p w:rsidR="00E07FBF" w:rsidRPr="00F04676" w:rsidRDefault="00E07FBF" w:rsidP="00F04676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F04676">
        <w:rPr>
          <w:rFonts w:ascii="Times New Roman" w:hAnsi="Times New Roman" w:cs="Times New Roman"/>
          <w:sz w:val="24"/>
          <w:szCs w:val="24"/>
        </w:rPr>
        <w:t xml:space="preserve">A evolução sociológica do Direito que acompanhou a consolidação do estado democrático de direito impactou profundamente o estudo das políticas públicas no Brasil. O Estado, agora pautado pela defesa dos direitos de liberdade e pela </w:t>
      </w:r>
      <w:proofErr w:type="gramStart"/>
      <w:r w:rsidRPr="00F04676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F04676">
        <w:rPr>
          <w:rFonts w:ascii="Times New Roman" w:hAnsi="Times New Roman" w:cs="Times New Roman"/>
          <w:sz w:val="24"/>
          <w:szCs w:val="24"/>
        </w:rPr>
        <w:t xml:space="preserve"> dos direitos sociais, teve </w:t>
      </w:r>
      <w:r w:rsidRPr="00F04676">
        <w:rPr>
          <w:rFonts w:ascii="Times New Roman" w:hAnsi="Times New Roman" w:cs="Times New Roman"/>
          <w:sz w:val="24"/>
          <w:szCs w:val="24"/>
        </w:rPr>
        <w:lastRenderedPageBreak/>
        <w:t>que dar uma resposta às profundas fissuras da sociedade brasileira. No Estado constitucional, com as teses do novo constitucionalismo, a função fundamental da Administração Pública é a concretização dos direitos fundamentais positivos, por meio de políticas públicas gestadas no seio do Poder Legislativo ou pela própria Administração, políticas estas formuladas por intermédio de intelecção sociológico-política.</w:t>
      </w:r>
    </w:p>
    <w:p w:rsidR="00D817A1" w:rsidRDefault="00E07FBF" w:rsidP="00F04676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F04676">
        <w:rPr>
          <w:rFonts w:ascii="Times New Roman" w:hAnsi="Times New Roman" w:cs="Times New Roman"/>
          <w:sz w:val="24"/>
          <w:szCs w:val="24"/>
        </w:rPr>
        <w:t xml:space="preserve">A política pública não é um tema ontologicamente jurídico, mas é originário da ciência política e, sobretudo, da sociologia, onde </w:t>
      </w:r>
      <w:r w:rsidR="00D817A1">
        <w:rPr>
          <w:rFonts w:ascii="Times New Roman" w:hAnsi="Times New Roman" w:cs="Times New Roman"/>
          <w:sz w:val="24"/>
          <w:szCs w:val="24"/>
        </w:rPr>
        <w:t xml:space="preserve">se </w:t>
      </w:r>
      <w:r w:rsidRPr="00F04676">
        <w:rPr>
          <w:rFonts w:ascii="Times New Roman" w:hAnsi="Times New Roman" w:cs="Times New Roman"/>
          <w:sz w:val="24"/>
          <w:szCs w:val="24"/>
        </w:rPr>
        <w:t xml:space="preserve">sobressai o caráter eminentemente dinâmico e funcional, que contrasta com a estabilidade e generalidade jurídicas. </w:t>
      </w:r>
      <w:r w:rsidR="00D817A1">
        <w:rPr>
          <w:rFonts w:ascii="Times New Roman" w:hAnsi="Times New Roman" w:cs="Times New Roman"/>
          <w:sz w:val="24"/>
          <w:szCs w:val="24"/>
        </w:rPr>
        <w:t xml:space="preserve">Como diz </w:t>
      </w:r>
      <w:proofErr w:type="spellStart"/>
      <w:r w:rsidR="00D817A1">
        <w:rPr>
          <w:rFonts w:ascii="Times New Roman" w:hAnsi="Times New Roman" w:cs="Times New Roman"/>
          <w:sz w:val="24"/>
          <w:szCs w:val="24"/>
        </w:rPr>
        <w:t>Comparato</w:t>
      </w:r>
      <w:proofErr w:type="spellEnd"/>
      <w:r w:rsidR="00D817A1">
        <w:rPr>
          <w:rFonts w:ascii="Times New Roman" w:hAnsi="Times New Roman" w:cs="Times New Roman"/>
          <w:sz w:val="24"/>
          <w:szCs w:val="24"/>
        </w:rPr>
        <w:t>:</w:t>
      </w:r>
    </w:p>
    <w:p w:rsidR="00E07FBF" w:rsidRPr="001D685C" w:rsidRDefault="00E07FBF" w:rsidP="00D817A1">
      <w:pPr>
        <w:spacing w:line="240" w:lineRule="auto"/>
        <w:ind w:left="1701" w:right="-568"/>
        <w:jc w:val="both"/>
        <w:rPr>
          <w:rFonts w:ascii="Times New Roman" w:hAnsi="Times New Roman" w:cs="Times New Roman"/>
          <w:sz w:val="20"/>
          <w:szCs w:val="20"/>
        </w:rPr>
      </w:pPr>
      <w:r w:rsidRPr="001D685C">
        <w:rPr>
          <w:rFonts w:ascii="Times New Roman" w:hAnsi="Times New Roman" w:cs="Times New Roman"/>
          <w:sz w:val="20"/>
          <w:szCs w:val="20"/>
        </w:rPr>
        <w:t xml:space="preserve">O interesse </w:t>
      </w:r>
      <w:proofErr w:type="spellStart"/>
      <w:r w:rsidRPr="001D685C">
        <w:rPr>
          <w:rFonts w:ascii="Times New Roman" w:hAnsi="Times New Roman" w:cs="Times New Roman"/>
          <w:sz w:val="20"/>
          <w:szCs w:val="20"/>
        </w:rPr>
        <w:t>sócio</w:t>
      </w:r>
      <w:r w:rsidR="005E1C4C" w:rsidRPr="001D685C">
        <w:rPr>
          <w:rFonts w:ascii="Times New Roman" w:hAnsi="Times New Roman" w:cs="Times New Roman"/>
          <w:sz w:val="20"/>
          <w:szCs w:val="20"/>
        </w:rPr>
        <w:t>-</w:t>
      </w:r>
      <w:r w:rsidRPr="001D685C">
        <w:rPr>
          <w:rFonts w:ascii="Times New Roman" w:hAnsi="Times New Roman" w:cs="Times New Roman"/>
          <w:sz w:val="20"/>
          <w:szCs w:val="20"/>
        </w:rPr>
        <w:t>jurídico</w:t>
      </w:r>
      <w:proofErr w:type="spellEnd"/>
      <w:r w:rsidRPr="001D685C">
        <w:rPr>
          <w:rFonts w:ascii="Times New Roman" w:hAnsi="Times New Roman" w:cs="Times New Roman"/>
          <w:sz w:val="20"/>
          <w:szCs w:val="20"/>
        </w:rPr>
        <w:t xml:space="preserve"> pelas políticas públicas vem crescendo em simetria com o agigantamento do Poder Executivo, fenômeno próprio do Estado social. Tanto que justifica um reexame da classificação tradicional dos poderes estatais, baseada na supremacia do Poder Legislativo e no papel secundário do Poder Executivo, deslocando o lugar de destaque da lei para as políticas públicas, ou seja, do Estado legislativo para o Estado social, que tem na realização de finalidades coletivas a sua principal fonte de legitimidade.</w:t>
      </w:r>
      <w:r w:rsidR="00D817A1" w:rsidRPr="001D685C">
        <w:rPr>
          <w:rFonts w:ascii="Times New Roman" w:hAnsi="Times New Roman" w:cs="Times New Roman"/>
          <w:sz w:val="20"/>
          <w:szCs w:val="20"/>
        </w:rPr>
        <w:t xml:space="preserve"> (COMPARATO, 1997, p. 112).</w:t>
      </w:r>
    </w:p>
    <w:p w:rsidR="00D817A1" w:rsidRDefault="00D817A1" w:rsidP="00F04676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07FBF" w:rsidRPr="00F04676" w:rsidRDefault="00D817A1" w:rsidP="00F04676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07FBF" w:rsidRPr="00F04676">
        <w:rPr>
          <w:rFonts w:ascii="Times New Roman" w:hAnsi="Times New Roman" w:cs="Times New Roman"/>
          <w:sz w:val="24"/>
          <w:szCs w:val="24"/>
        </w:rPr>
        <w:t xml:space="preserve">ouve apenas a substituição da lei pela política pública, mantendo-se a mesma separação entre a declaração, a execução e o controle (no sentido de um juízo de revisão). </w:t>
      </w:r>
      <w:r w:rsidR="00B15218" w:rsidRPr="00F04676">
        <w:rPr>
          <w:rFonts w:ascii="Times New Roman" w:hAnsi="Times New Roman" w:cs="Times New Roman"/>
          <w:sz w:val="24"/>
          <w:szCs w:val="24"/>
        </w:rPr>
        <w:t xml:space="preserve">Assim, </w:t>
      </w:r>
      <w:r w:rsidR="00E07FBF" w:rsidRPr="00F04676">
        <w:rPr>
          <w:rFonts w:ascii="Times New Roman" w:hAnsi="Times New Roman" w:cs="Times New Roman"/>
          <w:sz w:val="24"/>
          <w:szCs w:val="24"/>
        </w:rPr>
        <w:t>parece haver uma progressiva substituição da função das leis (sentido omissivo) pela função das políticas (comissivo).</w:t>
      </w:r>
    </w:p>
    <w:p w:rsidR="00B15218" w:rsidRPr="00F04676" w:rsidRDefault="00B15218" w:rsidP="00F04676">
      <w:pPr>
        <w:spacing w:line="360" w:lineRule="auto"/>
        <w:ind w:right="-56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46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Conceitos e ciclo de políticas públicas</w:t>
      </w:r>
    </w:p>
    <w:p w:rsidR="00396ABD" w:rsidRPr="00F04676" w:rsidRDefault="005E1C4C" w:rsidP="00F04676">
      <w:pPr>
        <w:spacing w:line="360" w:lineRule="auto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6669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olítica</w:t>
      </w:r>
      <w:r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6669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ública</w:t>
      </w:r>
      <w:r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traz</w:t>
      </w:r>
      <w:r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 multiplicidade de</w:t>
      </w:r>
      <w:r w:rsidR="00B15218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4F56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conceitos, </w:t>
      </w:r>
      <w:r w:rsidR="00B15218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etapas e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interações</w:t>
      </w:r>
      <w:r w:rsidR="00B15218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entre </w:t>
      </w:r>
      <w:r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E4F56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Um verdadeiro </w:t>
      </w:r>
      <w:r w:rsidR="00BE4F56" w:rsidRPr="00F046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start</w:t>
      </w:r>
      <w:r w:rsidR="00BE4F56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o que estamos falando é a </w:t>
      </w:r>
      <w:r w:rsidR="00BE4F56" w:rsidRPr="00F046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agenda, </w:t>
      </w:r>
      <w:r w:rsidR="00BE4F56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considerada </w:t>
      </w:r>
      <w:r w:rsidR="00D8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BE4F56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 conjunto dos problemas que provocam um debate público, incluindo a intervenção ativa dos movimentos da sociedade organizada e das autoridades públicas</w:t>
      </w:r>
      <w:r w:rsidR="00D8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(BITTENCOURT, 2017, p. 87)</w:t>
      </w:r>
      <w:r w:rsidR="00BE4F56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BE4F56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contexto de uma </w:t>
      </w:r>
      <w:r w:rsidR="00BE4F56" w:rsidRPr="00F046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agenda</w:t>
      </w:r>
      <w:r w:rsidR="00BE4F56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deflagra o fluxo de uma política pública. A partir dela, 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várias perspectivas</w:t>
      </w:r>
      <w:r w:rsidR="00BE4F56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tomam seu lugar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as dimensões em cena (</w:t>
      </w:r>
      <w:proofErr w:type="spellStart"/>
      <w:r w:rsidR="00B15218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1370BE" w:rsidRPr="00F0467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olitics</w:t>
      </w:r>
      <w:proofErr w:type="spellEnd"/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1370BE" w:rsidRPr="00F0467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policy</w:t>
      </w:r>
      <w:proofErr w:type="spellEnd"/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1370BE" w:rsidRPr="00F0467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polity</w:t>
      </w:r>
      <w:proofErr w:type="spellEnd"/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 o conjunto de agentes que interagem (</w:t>
      </w:r>
      <w:proofErr w:type="spellStart"/>
      <w:r w:rsidR="001370BE" w:rsidRPr="00F0467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policy</w:t>
      </w:r>
      <w:proofErr w:type="spellEnd"/>
      <w:r w:rsidR="001370BE" w:rsidRPr="00F0467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network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s); a </w:t>
      </w:r>
      <w:r w:rsidR="00B15218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olítica </w:t>
      </w:r>
      <w:r w:rsidR="00B15218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ública como uma relação entre insumos, produtos e impactos (</w:t>
      </w:r>
      <w:proofErr w:type="spellStart"/>
      <w:r w:rsidR="001370BE" w:rsidRPr="00F0467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policy</w:t>
      </w:r>
      <w:proofErr w:type="spellEnd"/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70BE" w:rsidRPr="00F0467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inputs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370BE" w:rsidRPr="00F0467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1370BE" w:rsidRPr="00F0467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policy</w:t>
      </w:r>
      <w:proofErr w:type="spellEnd"/>
      <w:r w:rsidR="001370BE" w:rsidRPr="00F0467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outputs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370BE" w:rsidRPr="00F0467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1370BE" w:rsidRPr="00F0467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policy</w:t>
      </w:r>
      <w:proofErr w:type="spellEnd"/>
      <w:r w:rsidR="001370BE" w:rsidRPr="00F0467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370BE" w:rsidRPr="00F0467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outcomes</w:t>
      </w:r>
      <w:proofErr w:type="spellEnd"/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15218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padrão de interação entre os agentes (</w:t>
      </w:r>
      <w:proofErr w:type="spellStart"/>
      <w:r w:rsidR="001370BE" w:rsidRPr="00F0467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policy</w:t>
      </w:r>
      <w:proofErr w:type="spellEnd"/>
      <w:r w:rsidR="001370BE" w:rsidRPr="00F0467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arenas). </w:t>
      </w:r>
    </w:p>
    <w:p w:rsidR="00926669" w:rsidRPr="00F04676" w:rsidRDefault="00B15218" w:rsidP="00F04676">
      <w:pPr>
        <w:spacing w:line="360" w:lineRule="auto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Chamamos de </w:t>
      </w:r>
      <w:r w:rsidR="001370BE" w:rsidRPr="00F046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ciclo das políticas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sequência de atividades, do começo ao fim, desde o nascimento de um problema até os resultados das políticas adotadas para resolvê-lo. Cada fase caracteriza-se por atividades concretas, </w:t>
      </w:r>
      <w:r w:rsidR="005E1C4C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seja 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agente público (ex.: </w:t>
      </w:r>
      <w:r w:rsidR="00D70294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pro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cesso decisório </w:t>
      </w:r>
      <w:r w:rsidR="005E1C4C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nas instâncias oficiais, 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gestão burocrática das medidas adotadas</w:t>
      </w:r>
      <w:r w:rsidR="005E1C4C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70294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etc.) e 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ação coletiva (</w:t>
      </w:r>
      <w:r w:rsidR="00D70294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</w:t>
      </w:r>
      <w:r w:rsidR="00D70294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pressões dos grupos organizados, 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campanhas de imprensa, as manifestações populares de rua</w:t>
      </w:r>
      <w:r w:rsidR="00D70294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etc.). A cada fase corresponderão atores, relações</w:t>
      </w:r>
      <w:r w:rsidR="00396ABD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compromissos específicos</w:t>
      </w:r>
      <w:r w:rsidR="00D70294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370BE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370BE" w:rsidRPr="001D685C" w:rsidRDefault="001370BE" w:rsidP="00F04676">
      <w:pPr>
        <w:spacing w:line="240" w:lineRule="auto"/>
        <w:ind w:left="1701" w:right="-56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1D68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</w:t>
      </w:r>
      <w:proofErr w:type="gramEnd"/>
      <w:r w:rsidRPr="001D68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várias fases correspondem a uma sequência de elementos do processo político-administrativo e podem ser investigadas no que diz respeito às constelações de poder, às redes políticas e sociais e às práticas político- administrativas que se [nela] encontram tipicamente. (FREY, 2001, </w:t>
      </w:r>
      <w:r w:rsidR="00F04676" w:rsidRPr="001D68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p. </w:t>
      </w:r>
      <w:r w:rsidRPr="001D68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226)</w:t>
      </w:r>
      <w:r w:rsidR="00B15218" w:rsidRPr="001D68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926669" w:rsidRPr="00F04676" w:rsidRDefault="00926669" w:rsidP="00F04676">
      <w:pPr>
        <w:spacing w:line="360" w:lineRule="auto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5218" w:rsidRPr="00F04676" w:rsidRDefault="00BE4F56" w:rsidP="00F04676">
      <w:pPr>
        <w:spacing w:line="360" w:lineRule="auto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se tratando de políticas públicas, é muito importante ressaltar que o governo não é o único ator. </w:t>
      </w:r>
      <w:r w:rsidR="00B15218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governo (assim entendido como </w:t>
      </w:r>
      <w:proofErr w:type="gramStart"/>
      <w:r w:rsidR="00D70294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</w:t>
      </w:r>
      <w:r w:rsidR="00B15218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det</w:t>
      </w:r>
      <w:r w:rsidR="00D70294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B15218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proofErr w:type="gramEnd"/>
      <w:r w:rsidR="00B15218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autoridade formal e o acesso aos </w:t>
      </w:r>
      <w:r w:rsidR="00D70294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instrumentos do aparelho de Estado</w:t>
      </w:r>
      <w:r w:rsidR="00B15218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é um ator importantíssimo, mas tem necessariamente de interagir com outros muitos atores (</w:t>
      </w:r>
      <w:r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movimentos sociais, </w:t>
      </w:r>
      <w:r w:rsidR="00B15218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sindicatos, organizações empresariais, </w:t>
      </w:r>
      <w:r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mídia</w:t>
      </w:r>
      <w:r w:rsidR="00B15218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70294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etc.</w:t>
      </w:r>
      <w:r w:rsidR="00B15218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e com outros muitos públicos, tanto para levar adiante a sua agenda quanto para responder às agendas que lhe são trazidas por terceiros.</w:t>
      </w:r>
    </w:p>
    <w:p w:rsidR="00D817A1" w:rsidRDefault="00BE4F56" w:rsidP="00F04676">
      <w:pPr>
        <w:pStyle w:val="NormalWeb"/>
        <w:spacing w:before="0" w:beforeAutospacing="0" w:after="225" w:afterAutospacing="0" w:line="360" w:lineRule="auto"/>
        <w:ind w:right="-568"/>
        <w:jc w:val="both"/>
        <w:rPr>
          <w:color w:val="000000"/>
        </w:rPr>
      </w:pPr>
      <w:r w:rsidRPr="00F04676">
        <w:rPr>
          <w:color w:val="000000"/>
          <w:shd w:val="clear" w:color="auto" w:fill="FFFFFF"/>
        </w:rPr>
        <w:t xml:space="preserve">Mas, enfim, como nasce </w:t>
      </w:r>
      <w:r w:rsidR="00271AE2" w:rsidRPr="00F04676">
        <w:rPr>
          <w:color w:val="000000"/>
          <w:shd w:val="clear" w:color="auto" w:fill="FFFFFF"/>
        </w:rPr>
        <w:t>uma política pública</w:t>
      </w:r>
      <w:r w:rsidRPr="00F04676">
        <w:rPr>
          <w:color w:val="000000"/>
          <w:shd w:val="clear" w:color="auto" w:fill="FFFFFF"/>
        </w:rPr>
        <w:t>?</w:t>
      </w:r>
      <w:r w:rsidR="00271AE2" w:rsidRPr="00F04676">
        <w:rPr>
          <w:color w:val="000000"/>
          <w:shd w:val="clear" w:color="auto" w:fill="FFFFFF"/>
        </w:rPr>
        <w:t xml:space="preserve"> </w:t>
      </w:r>
      <w:r w:rsidR="00271AE2" w:rsidRPr="00F04676">
        <w:rPr>
          <w:color w:val="000000"/>
        </w:rPr>
        <w:t>O primeiro equívoco é o da simples descrição, a apresentação de uma lista mais ou menos desconexa de informações genéricas: quando e onde ocorrem os acontecimentos, quem realizou tal ou qual ato público</w:t>
      </w:r>
      <w:r w:rsidR="00D70294" w:rsidRPr="00F04676">
        <w:rPr>
          <w:color w:val="000000"/>
        </w:rPr>
        <w:t>,</w:t>
      </w:r>
      <w:r w:rsidR="00271AE2" w:rsidRPr="00F04676">
        <w:rPr>
          <w:color w:val="000000"/>
        </w:rPr>
        <w:t xml:space="preserve"> etc. Outr</w:t>
      </w:r>
      <w:r w:rsidR="00D70294" w:rsidRPr="00F04676">
        <w:rPr>
          <w:color w:val="000000"/>
        </w:rPr>
        <w:t>o problema</w:t>
      </w:r>
      <w:r w:rsidR="00271AE2" w:rsidRPr="00F04676">
        <w:rPr>
          <w:color w:val="000000"/>
        </w:rPr>
        <w:t xml:space="preserve"> é “o fascínio pela decisão”: o nascimento de uma </w:t>
      </w:r>
      <w:r w:rsidR="00D70294" w:rsidRPr="00F04676">
        <w:rPr>
          <w:color w:val="000000"/>
        </w:rPr>
        <w:t>p</w:t>
      </w:r>
      <w:r w:rsidR="00271AE2" w:rsidRPr="00F04676">
        <w:rPr>
          <w:color w:val="000000"/>
        </w:rPr>
        <w:t xml:space="preserve">olítica </w:t>
      </w:r>
      <w:r w:rsidR="00D70294" w:rsidRPr="00F04676">
        <w:rPr>
          <w:color w:val="000000"/>
        </w:rPr>
        <w:t>p</w:t>
      </w:r>
      <w:r w:rsidR="00271AE2" w:rsidRPr="00F04676">
        <w:rPr>
          <w:color w:val="000000"/>
        </w:rPr>
        <w:t xml:space="preserve">ública é assumido como uma função exclusiva da capacidade de decisão de um determinado governante – dele nasce </w:t>
      </w:r>
      <w:proofErr w:type="gramStart"/>
      <w:r w:rsidR="00271AE2" w:rsidRPr="00F04676">
        <w:rPr>
          <w:color w:val="000000"/>
        </w:rPr>
        <w:t>a</w:t>
      </w:r>
      <w:proofErr w:type="gramEnd"/>
      <w:r w:rsidR="00271AE2" w:rsidRPr="00F04676">
        <w:rPr>
          <w:color w:val="000000"/>
        </w:rPr>
        <w:t xml:space="preserve"> identificação de um problema e a definição precisa de suas características e soluções. </w:t>
      </w:r>
    </w:p>
    <w:p w:rsidR="00D817A1" w:rsidRDefault="00271AE2" w:rsidP="00F04676">
      <w:pPr>
        <w:pStyle w:val="NormalWeb"/>
        <w:spacing w:before="0" w:beforeAutospacing="0" w:after="225" w:afterAutospacing="0" w:line="360" w:lineRule="auto"/>
        <w:ind w:right="-568"/>
        <w:jc w:val="both"/>
        <w:rPr>
          <w:color w:val="000000"/>
        </w:rPr>
      </w:pPr>
      <w:r w:rsidRPr="00F04676">
        <w:rPr>
          <w:color w:val="000000"/>
        </w:rPr>
        <w:t xml:space="preserve">Assim, a análise da </w:t>
      </w:r>
      <w:r w:rsidR="00926669" w:rsidRPr="00F04676">
        <w:rPr>
          <w:color w:val="000000"/>
        </w:rPr>
        <w:t>p</w:t>
      </w:r>
      <w:r w:rsidRPr="00F04676">
        <w:rPr>
          <w:color w:val="000000"/>
        </w:rPr>
        <w:t xml:space="preserve">olítica </w:t>
      </w:r>
      <w:r w:rsidR="00926669" w:rsidRPr="00F04676">
        <w:rPr>
          <w:color w:val="000000"/>
        </w:rPr>
        <w:t>p</w:t>
      </w:r>
      <w:r w:rsidRPr="00F04676">
        <w:rPr>
          <w:color w:val="000000"/>
        </w:rPr>
        <w:t xml:space="preserve">ública passa a assumir a forma de um estudo do processo decisório: </w:t>
      </w:r>
    </w:p>
    <w:p w:rsidR="00271AE2" w:rsidRPr="001D685C" w:rsidRDefault="00D817A1" w:rsidP="00D817A1">
      <w:pPr>
        <w:pStyle w:val="NormalWeb"/>
        <w:spacing w:before="0" w:beforeAutospacing="0" w:after="225" w:afterAutospacing="0"/>
        <w:ind w:left="1701" w:right="-568"/>
        <w:jc w:val="both"/>
        <w:rPr>
          <w:color w:val="000000"/>
          <w:sz w:val="20"/>
          <w:szCs w:val="20"/>
        </w:rPr>
      </w:pPr>
      <w:r w:rsidRPr="001D685C">
        <w:rPr>
          <w:color w:val="000000"/>
          <w:sz w:val="20"/>
          <w:szCs w:val="20"/>
        </w:rPr>
        <w:t>Q</w:t>
      </w:r>
      <w:r w:rsidR="00271AE2" w:rsidRPr="001D685C">
        <w:rPr>
          <w:color w:val="000000"/>
          <w:sz w:val="20"/>
          <w:szCs w:val="20"/>
        </w:rPr>
        <w:t xml:space="preserve">ual a psicologia de quem </w:t>
      </w:r>
      <w:proofErr w:type="gramStart"/>
      <w:r w:rsidR="00271AE2" w:rsidRPr="001D685C">
        <w:rPr>
          <w:color w:val="000000"/>
          <w:sz w:val="20"/>
          <w:szCs w:val="20"/>
        </w:rPr>
        <w:t>decide,</w:t>
      </w:r>
      <w:proofErr w:type="gramEnd"/>
      <w:r w:rsidR="00271AE2" w:rsidRPr="001D685C">
        <w:rPr>
          <w:color w:val="000000"/>
          <w:sz w:val="20"/>
          <w:szCs w:val="20"/>
        </w:rPr>
        <w:t xml:space="preserve"> que acontecimentos ocorrem no momento em que se fixam as opções, que raciocínios conduzem às escolhas? Sem dúvida, a decisão é um componente importante de todo o processo de formulação da política. Ao considerá-la, porém, o único fator determinante, o risco de erro (na verdade, a certeza do erro) consiste em ocultar os acontecimentos anteriores à decisão, especialmente </w:t>
      </w:r>
      <w:proofErr w:type="gramStart"/>
      <w:r w:rsidR="00271AE2" w:rsidRPr="001D685C">
        <w:rPr>
          <w:color w:val="000000"/>
          <w:sz w:val="20"/>
          <w:szCs w:val="20"/>
        </w:rPr>
        <w:t>as</w:t>
      </w:r>
      <w:proofErr w:type="gramEnd"/>
      <w:r w:rsidR="00271AE2" w:rsidRPr="001D685C">
        <w:rPr>
          <w:color w:val="000000"/>
          <w:sz w:val="20"/>
          <w:szCs w:val="20"/>
        </w:rPr>
        <w:t xml:space="preserve"> condições em que nasce um problema (até porque a decisão pode ser uma reação aos acontecimentos), e as percepções e opiniões de cada grupo envolvido no problema.</w:t>
      </w:r>
      <w:r w:rsidRPr="001D685C">
        <w:rPr>
          <w:color w:val="000000"/>
          <w:sz w:val="20"/>
          <w:szCs w:val="20"/>
        </w:rPr>
        <w:t xml:space="preserve"> (BITTENCOURT, 2017, p. 133).</w:t>
      </w:r>
    </w:p>
    <w:p w:rsidR="00D817A1" w:rsidRDefault="00D817A1" w:rsidP="00F04676">
      <w:pPr>
        <w:spacing w:line="360" w:lineRule="auto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1AE2" w:rsidRPr="00F04676" w:rsidRDefault="00396ABD" w:rsidP="00F04676">
      <w:pPr>
        <w:spacing w:line="36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Um momento importantíssimo do ciclo de uma política pública é o de </w:t>
      </w:r>
      <w:proofErr w:type="spellStart"/>
      <w:r w:rsidRPr="00F046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decision-making</w:t>
      </w:r>
      <w:proofErr w:type="spellEnd"/>
      <w:r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(tomada de decisão). O momento dessa decisão corresponde ao momento em que se alcança um determinado consenso favorável à inclusão do problema da agenda da ação pública. Ela possui características que a individualizam dentro do processo de formulação de uma política pública (</w:t>
      </w:r>
      <w:proofErr w:type="spellStart"/>
      <w:r w:rsidRPr="00F046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policy</w:t>
      </w:r>
      <w:proofErr w:type="spellEnd"/>
      <w:r w:rsidRPr="00F046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46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formulation</w:t>
      </w:r>
      <w:proofErr w:type="spellEnd"/>
      <w:r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(</w:t>
      </w:r>
      <w:r w:rsidR="00F04676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OGUEIRA, 2006, </w:t>
      </w:r>
      <w:r w:rsid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p. </w:t>
      </w:r>
      <w:r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191)</w:t>
      </w:r>
      <w:r w:rsidR="00F04676"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4676" w:rsidRPr="00396A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tanto quanto anteriormente, estamos em meio à tarefa de “compreender o problema” (parte dessa compreensão envolve a inserção na agenda, mas parte fica por fazer), para depois “desenvolver as soluções” possíveis.</w:t>
      </w:r>
    </w:p>
    <w:p w:rsidR="00396ABD" w:rsidRPr="00396ABD" w:rsidRDefault="00396ABD" w:rsidP="00292D68">
      <w:pPr>
        <w:spacing w:line="360" w:lineRule="auto"/>
        <w:ind w:right="-56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  <w:r w:rsidRPr="00396A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lastRenderedPageBreak/>
        <w:t>A tomada de decisão termina por ficar entre a formação da política e a</w:t>
      </w:r>
      <w:r w:rsidR="00F04676" w:rsidRPr="00F046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sua </w:t>
      </w:r>
      <w:proofErr w:type="gramStart"/>
      <w:r w:rsidRPr="00396A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implementação</w:t>
      </w:r>
      <w:proofErr w:type="gramEnd"/>
      <w:r w:rsidR="00F04676" w:rsidRPr="00F046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Mas ambas </w:t>
      </w:r>
      <w:r w:rsidRPr="00396A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estão profundamente </w:t>
      </w:r>
      <w:proofErr w:type="spellStart"/>
      <w:r w:rsidRPr="00396A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interrelacionadas</w:t>
      </w:r>
      <w:proofErr w:type="spellEnd"/>
      <w:r w:rsidRPr="00396A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com decisões afetando a </w:t>
      </w:r>
      <w:proofErr w:type="gramStart"/>
      <w:r w:rsidRPr="00396A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implementação</w:t>
      </w:r>
      <w:proofErr w:type="gramEnd"/>
      <w:r w:rsidRPr="00396A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e a implementação inicial afetando estágios posteriores de tomada de decisão que, por sua vez, afetam implementações posteriores. A tomada de decisão não deve, portanto, ser vista como um processo passivo</w:t>
      </w:r>
      <w:r w:rsidR="00F04676" w:rsidRPr="00F046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. D</w:t>
      </w:r>
      <w:r w:rsidRPr="00396A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ecisões são processos e as decisões iniciais são frequentemente apenas vagos sinais de direção, ensaios iniciais, ou experiências-piloto para posteriores especificações e revisões.</w:t>
      </w:r>
    </w:p>
    <w:p w:rsidR="00292D68" w:rsidRDefault="00F04676" w:rsidP="00F04676">
      <w:pPr>
        <w:spacing w:line="360" w:lineRule="auto"/>
        <w:ind w:right="-56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t-BR"/>
        </w:rPr>
      </w:pPr>
      <w:r w:rsidRPr="00F04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Já u</w:t>
      </w:r>
      <w:r w:rsidR="00396ABD" w:rsidRPr="00396A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t-BR"/>
        </w:rPr>
        <w:t xml:space="preserve">m estudo da </w:t>
      </w:r>
      <w:proofErr w:type="gramStart"/>
      <w:r w:rsidR="00396ABD" w:rsidRPr="00396A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t-BR"/>
        </w:rPr>
        <w:t>implementação</w:t>
      </w:r>
      <w:proofErr w:type="gramEnd"/>
      <w:r w:rsidR="00396ABD" w:rsidRPr="00396A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t-BR"/>
        </w:rPr>
        <w:t xml:space="preserve"> é um estudo da mudança: como ocorre a mudança, possivelmente como ela pode ser induzida. </w:t>
      </w:r>
    </w:p>
    <w:p w:rsidR="00396ABD" w:rsidRPr="00396ABD" w:rsidRDefault="00396ABD" w:rsidP="00292D68">
      <w:pPr>
        <w:spacing w:line="240" w:lineRule="auto"/>
        <w:ind w:left="1701" w:right="-568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shd w:val="clear" w:color="auto" w:fill="FFFFFF"/>
          <w:lang w:eastAsia="pt-BR"/>
        </w:rPr>
      </w:pPr>
      <w:r w:rsidRPr="00396ABD">
        <w:rPr>
          <w:rFonts w:ascii="Times New Roman" w:eastAsia="Times New Roman" w:hAnsi="Times New Roman" w:cs="Times New Roman"/>
          <w:iCs/>
          <w:color w:val="000000"/>
          <w:sz w:val="20"/>
          <w:szCs w:val="20"/>
          <w:shd w:val="clear" w:color="auto" w:fill="FFFFFF"/>
          <w:lang w:eastAsia="pt-BR"/>
        </w:rPr>
        <w:t>É também um estudo da microestrutura da vida política; como as organizações dentro e fora do sistema político conduzem seus negócios e interagem umas com as outras; o que as motiva a agir da forma como agem, e o que as poderia motivar a agir de forma diferente. (JENKINS, 1978. p. 203. </w:t>
      </w:r>
      <w:r w:rsidRPr="001D685C">
        <w:rPr>
          <w:rFonts w:ascii="Times New Roman" w:eastAsia="Times New Roman" w:hAnsi="Times New Roman" w:cs="Times New Roman"/>
          <w:iCs/>
          <w:color w:val="000000"/>
          <w:sz w:val="20"/>
          <w:szCs w:val="20"/>
          <w:shd w:val="clear" w:color="auto" w:fill="FFFFFF"/>
          <w:lang w:eastAsia="pt-BR"/>
        </w:rPr>
        <w:t>apud</w:t>
      </w:r>
      <w:r w:rsidRPr="00396ABD">
        <w:rPr>
          <w:rFonts w:ascii="Times New Roman" w:eastAsia="Times New Roman" w:hAnsi="Times New Roman" w:cs="Times New Roman"/>
          <w:iCs/>
          <w:color w:val="000000"/>
          <w:sz w:val="20"/>
          <w:szCs w:val="20"/>
          <w:shd w:val="clear" w:color="auto" w:fill="FFFFFF"/>
          <w:lang w:eastAsia="pt-BR"/>
        </w:rPr>
        <w:t> PARSONS, 1989, pp. 461-462)</w:t>
      </w:r>
      <w:r w:rsidR="00F04676" w:rsidRPr="001D685C">
        <w:rPr>
          <w:rFonts w:ascii="Times New Roman" w:eastAsia="Times New Roman" w:hAnsi="Times New Roman" w:cs="Times New Roman"/>
          <w:iCs/>
          <w:color w:val="000000"/>
          <w:sz w:val="20"/>
          <w:szCs w:val="20"/>
          <w:shd w:val="clear" w:color="auto" w:fill="FFFFFF"/>
          <w:lang w:eastAsia="pt-BR"/>
        </w:rPr>
        <w:t>.</w:t>
      </w:r>
    </w:p>
    <w:p w:rsidR="00292D68" w:rsidRDefault="00292D68" w:rsidP="00F04676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6ABD" w:rsidRPr="00396ABD" w:rsidRDefault="00F04676" w:rsidP="00F04676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46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E, ao final, temos a Avaliação. </w:t>
      </w:r>
      <w:r w:rsidR="00396ABD" w:rsidRPr="00396A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preciso colher, da experiência da ação, o máximo de lições para corrigir erros e melhorar a prática futura. Cada vez em que se está fazendo essa confirmação, com base nos fatos, está entrando em ação um mecanismo de avaliação. Esta é a função básica da avaliação das </w:t>
      </w:r>
      <w:r w:rsidRPr="00F046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396ABD" w:rsidRPr="00396A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olíticas </w:t>
      </w:r>
      <w:r w:rsidRPr="00F046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396ABD" w:rsidRPr="00396A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úblicas, entendida como </w:t>
      </w:r>
      <w:proofErr w:type="gramStart"/>
      <w:r w:rsidR="00396ABD" w:rsidRPr="00396A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 parte inseparável da função gerencial das políticas publicas</w:t>
      </w:r>
      <w:proofErr w:type="gramEnd"/>
      <w:r w:rsidR="00396ABD" w:rsidRPr="00396A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qualquer nível de governo:</w:t>
      </w:r>
    </w:p>
    <w:p w:rsidR="00396ABD" w:rsidRPr="00396ABD" w:rsidRDefault="00396ABD" w:rsidP="00F04676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  <w:r w:rsidRPr="00396A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Avaliação, portanto, pode ser entendida como uma atividade consciente de reflexão sobre a ação, baseada em procedimentos sistemáticos de coleta e análise de informações sobre a realidade da organização com a finalidade de emitir opiniões ou avaliações fundamentadas sobre a atividade da organização</w:t>
      </w:r>
      <w:r w:rsidR="00F04676" w:rsidRPr="00F046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. Essas opiniões</w:t>
      </w:r>
      <w:r w:rsidRPr="00396A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devem ser comunicadas a diferentes interessados e que devem conter recomendações ou subsídios para melhorar a ação e os resultados presentes e futuros. (NIRENBERG; BRAWERMAN; RUIZ, 2003, p. 31)</w:t>
      </w:r>
      <w:r w:rsidR="00F04676" w:rsidRPr="00F046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.</w:t>
      </w:r>
    </w:p>
    <w:p w:rsidR="00E07FBF" w:rsidRPr="00F04676" w:rsidRDefault="00E6218A" w:rsidP="00F04676">
      <w:pPr>
        <w:spacing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676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935FA" w:rsidRPr="00D817A1" w:rsidRDefault="00C935FA" w:rsidP="00D81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A1">
        <w:rPr>
          <w:rFonts w:ascii="Times New Roman" w:hAnsi="Times New Roman" w:cs="Times New Roman"/>
          <w:sz w:val="24"/>
          <w:szCs w:val="24"/>
        </w:rPr>
        <w:t xml:space="preserve">BITTENCOURT, Fernando Moutinho Ramalho. Gestão de Políticas Públicas. Faculdade </w:t>
      </w:r>
      <w:proofErr w:type="gramStart"/>
      <w:r w:rsidRPr="00D817A1">
        <w:rPr>
          <w:rFonts w:ascii="Times New Roman" w:hAnsi="Times New Roman" w:cs="Times New Roman"/>
          <w:sz w:val="24"/>
          <w:szCs w:val="24"/>
        </w:rPr>
        <w:t>UnYLeYa</w:t>
      </w:r>
      <w:proofErr w:type="gramEnd"/>
      <w:r w:rsidRPr="00D817A1">
        <w:rPr>
          <w:rFonts w:ascii="Times New Roman" w:hAnsi="Times New Roman" w:cs="Times New Roman"/>
          <w:sz w:val="24"/>
          <w:szCs w:val="24"/>
        </w:rPr>
        <w:t xml:space="preserve">. MBA Administração Pública, 2017. Disponível em </w:t>
      </w:r>
      <w:r w:rsidR="00D817A1">
        <w:rPr>
          <w:rFonts w:ascii="Times New Roman" w:hAnsi="Times New Roman" w:cs="Times New Roman"/>
          <w:sz w:val="24"/>
          <w:szCs w:val="24"/>
        </w:rPr>
        <w:t>&lt;</w:t>
      </w:r>
      <w:hyperlink r:id="rId5" w:history="1">
        <w:r w:rsidR="00D817A1" w:rsidRPr="00D817A1">
          <w:rPr>
            <w:rStyle w:val="Hyperlink"/>
            <w:rFonts w:ascii="Times New Roman" w:hAnsi="Times New Roman" w:cs="Times New Roman"/>
            <w:sz w:val="24"/>
            <w:szCs w:val="24"/>
          </w:rPr>
          <w:t>http://moodle.posavm.com.br/pluginfile.php/1482497/mod_resource/content/1/Gest%C3%A3o%20de%20Pol%C3%ADticas%20P%C3%BAblicas%20-%20FINAL.pdf</w:t>
        </w:r>
      </w:hyperlink>
      <w:r w:rsidR="00D817A1" w:rsidRPr="00D817A1">
        <w:rPr>
          <w:rFonts w:ascii="Times New Roman" w:hAnsi="Times New Roman" w:cs="Times New Roman"/>
          <w:sz w:val="24"/>
          <w:szCs w:val="24"/>
        </w:rPr>
        <w:t xml:space="preserve"> </w:t>
      </w:r>
      <w:r w:rsidR="00D817A1">
        <w:rPr>
          <w:rFonts w:ascii="Times New Roman" w:hAnsi="Times New Roman" w:cs="Times New Roman"/>
          <w:sz w:val="24"/>
          <w:szCs w:val="24"/>
        </w:rPr>
        <w:t>&gt; Acessado em 27/08/2017.</w:t>
      </w:r>
    </w:p>
    <w:p w:rsidR="00C935FA" w:rsidRDefault="00C935FA" w:rsidP="00C935FA">
      <w:pPr>
        <w:spacing w:line="240" w:lineRule="auto"/>
        <w:ind w:right="-568"/>
        <w:jc w:val="both"/>
      </w:pPr>
    </w:p>
    <w:p w:rsidR="00E6218A" w:rsidRPr="00C935FA" w:rsidRDefault="00E6218A" w:rsidP="00C935FA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C935FA">
        <w:rPr>
          <w:rFonts w:ascii="Times New Roman" w:hAnsi="Times New Roman" w:cs="Times New Roman"/>
          <w:sz w:val="24"/>
          <w:szCs w:val="24"/>
        </w:rPr>
        <w:t xml:space="preserve">BUCCI, Maria Paula Dallari. As políticas públicas e o Direito Administrativo. </w:t>
      </w:r>
      <w:r w:rsidR="00C935FA">
        <w:rPr>
          <w:rFonts w:ascii="Times New Roman" w:hAnsi="Times New Roman" w:cs="Times New Roman"/>
          <w:sz w:val="24"/>
          <w:szCs w:val="24"/>
        </w:rPr>
        <w:t xml:space="preserve">In </w:t>
      </w:r>
      <w:r w:rsidRPr="00C935FA">
        <w:rPr>
          <w:rFonts w:ascii="Times New Roman" w:hAnsi="Times New Roman" w:cs="Times New Roman"/>
          <w:sz w:val="24"/>
          <w:szCs w:val="24"/>
        </w:rPr>
        <w:t>Revista Trimestral de Direito Público, n. 13, São Paulo: Malheiros, 1996</w:t>
      </w:r>
      <w:r w:rsidR="00926669" w:rsidRPr="00C935FA">
        <w:rPr>
          <w:rFonts w:ascii="Times New Roman" w:hAnsi="Times New Roman" w:cs="Times New Roman"/>
          <w:sz w:val="24"/>
          <w:szCs w:val="24"/>
        </w:rPr>
        <w:t>.</w:t>
      </w:r>
    </w:p>
    <w:p w:rsidR="00E6218A" w:rsidRPr="00C935FA" w:rsidRDefault="00E6218A" w:rsidP="00C935FA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C935FA">
        <w:rPr>
          <w:rFonts w:ascii="Times New Roman" w:hAnsi="Times New Roman" w:cs="Times New Roman"/>
          <w:sz w:val="24"/>
          <w:szCs w:val="24"/>
        </w:rPr>
        <w:lastRenderedPageBreak/>
        <w:t>COMPARATO, Fábio Konder. Ensaio sobre o juízo de constitucionalidade de políticas públicas. Revista dos Tribunais, ano 86, n. 737, março, São Paulo, 1997</w:t>
      </w:r>
      <w:r w:rsidR="00926669" w:rsidRPr="00C935FA">
        <w:rPr>
          <w:rFonts w:ascii="Times New Roman" w:hAnsi="Times New Roman" w:cs="Times New Roman"/>
          <w:sz w:val="24"/>
          <w:szCs w:val="24"/>
        </w:rPr>
        <w:t>.</w:t>
      </w:r>
    </w:p>
    <w:p w:rsidR="00D70294" w:rsidRPr="00C935FA" w:rsidRDefault="00D70294" w:rsidP="00C935FA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5FA">
        <w:rPr>
          <w:rFonts w:ascii="Times New Roman" w:hAnsi="Times New Roman" w:cs="Times New Roman"/>
          <w:sz w:val="24"/>
          <w:szCs w:val="24"/>
        </w:rPr>
        <w:t>FARIA,</w:t>
      </w:r>
      <w:proofErr w:type="gramEnd"/>
      <w:r w:rsidRPr="00C935FA">
        <w:rPr>
          <w:rFonts w:ascii="Times New Roman" w:hAnsi="Times New Roman" w:cs="Times New Roman"/>
          <w:sz w:val="24"/>
          <w:szCs w:val="24"/>
        </w:rPr>
        <w:t xml:space="preserve"> Carlos Aurélio Pimenta. Um Inventário Sucinto das Principais Vertentes Analíticas Recentes. In Revista Brasileira de Ciências Sociais (Associação Nacional de Pós-Graduação e Pesquisa em Ciências Sociais), Vol. 18, Número 51, fevereiro de 2003</w:t>
      </w:r>
      <w:r w:rsidR="00926669" w:rsidRPr="00C935FA">
        <w:rPr>
          <w:rFonts w:ascii="Times New Roman" w:hAnsi="Times New Roman" w:cs="Times New Roman"/>
          <w:sz w:val="24"/>
          <w:szCs w:val="24"/>
        </w:rPr>
        <w:t>.</w:t>
      </w:r>
    </w:p>
    <w:p w:rsidR="00926669" w:rsidRPr="00C935FA" w:rsidRDefault="00926669" w:rsidP="00C935FA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C935FA">
        <w:rPr>
          <w:rFonts w:ascii="Times New Roman" w:hAnsi="Times New Roman" w:cs="Times New Roman"/>
          <w:sz w:val="24"/>
          <w:szCs w:val="24"/>
        </w:rPr>
        <w:t>FREY</w:t>
      </w:r>
      <w:r w:rsidR="00C935FA" w:rsidRPr="00C93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35FA" w:rsidRPr="00C935FA">
        <w:rPr>
          <w:rFonts w:ascii="Times New Roman" w:hAnsi="Times New Roman" w:cs="Times New Roman"/>
          <w:sz w:val="24"/>
          <w:szCs w:val="24"/>
        </w:rPr>
        <w:t>Klauss</w:t>
      </w:r>
      <w:proofErr w:type="spellEnd"/>
      <w:r w:rsidR="00C935FA" w:rsidRPr="00C935FA">
        <w:rPr>
          <w:rFonts w:ascii="Times New Roman" w:hAnsi="Times New Roman" w:cs="Times New Roman"/>
          <w:sz w:val="24"/>
          <w:szCs w:val="24"/>
        </w:rPr>
        <w:t>. Políticas Públicas: um debate conceitual e reflexões referentes à prática da análise de Políticas Públicas no Brasil. In: Planejamento e Políticas Públicas. Brasília: IPEA, 2001.</w:t>
      </w:r>
    </w:p>
    <w:p w:rsidR="00292D68" w:rsidRPr="00C935FA" w:rsidRDefault="00292D68" w:rsidP="00C935FA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C935FA">
        <w:rPr>
          <w:rFonts w:ascii="Times New Roman" w:hAnsi="Times New Roman" w:cs="Times New Roman"/>
          <w:sz w:val="24"/>
          <w:szCs w:val="24"/>
        </w:rPr>
        <w:t>NIRENBERG, Olga;</w:t>
      </w:r>
      <w:r w:rsidR="00C935FA">
        <w:rPr>
          <w:rFonts w:ascii="Times New Roman" w:hAnsi="Times New Roman" w:cs="Times New Roman"/>
          <w:sz w:val="24"/>
          <w:szCs w:val="24"/>
        </w:rPr>
        <w:t xml:space="preserve"> </w:t>
      </w:r>
      <w:r w:rsidRPr="00C935FA">
        <w:rPr>
          <w:rFonts w:ascii="Times New Roman" w:hAnsi="Times New Roman" w:cs="Times New Roman"/>
          <w:sz w:val="24"/>
          <w:szCs w:val="24"/>
        </w:rPr>
        <w:t xml:space="preserve">BRAWERMAN, Josette; RUIZ, Violeta.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Evaluar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proofErr w:type="gramStart"/>
      <w:r w:rsidRPr="00C935F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C9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transformación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innovaciones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evaluación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de programas y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proyectos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. Buenos Aires: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Paidós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>, 2003.</w:t>
      </w:r>
    </w:p>
    <w:p w:rsidR="00F04676" w:rsidRPr="00C935FA" w:rsidRDefault="00C935FA" w:rsidP="00C935FA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C935FA">
        <w:rPr>
          <w:rFonts w:ascii="Times New Roman" w:hAnsi="Times New Roman" w:cs="Times New Roman"/>
          <w:sz w:val="24"/>
          <w:szCs w:val="24"/>
        </w:rPr>
        <w:t xml:space="preserve">NOGUEIRA,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Octaciano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>. Introdução à Ciência Política. Brasília: Senado Federal, U</w:t>
      </w:r>
      <w:r>
        <w:rPr>
          <w:rFonts w:ascii="Times New Roman" w:hAnsi="Times New Roman" w:cs="Times New Roman"/>
          <w:sz w:val="24"/>
          <w:szCs w:val="24"/>
        </w:rPr>
        <w:t>NILEGIS</w:t>
      </w:r>
      <w:r w:rsidRPr="00C935FA">
        <w:rPr>
          <w:rFonts w:ascii="Times New Roman" w:hAnsi="Times New Roman" w:cs="Times New Roman"/>
          <w:sz w:val="24"/>
          <w:szCs w:val="24"/>
        </w:rPr>
        <w:t>, 2006.</w:t>
      </w:r>
    </w:p>
    <w:p w:rsidR="00C935FA" w:rsidRPr="00C935FA" w:rsidRDefault="00C935FA" w:rsidP="00C935FA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C935FA">
        <w:rPr>
          <w:rFonts w:ascii="Times New Roman" w:hAnsi="Times New Roman" w:cs="Times New Roman"/>
          <w:sz w:val="24"/>
          <w:szCs w:val="24"/>
        </w:rPr>
        <w:t xml:space="preserve">PARSONS, Wayne.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Cheltenham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: Edward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Elger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Publ</w:t>
      </w:r>
      <w:proofErr w:type="spellEnd"/>
      <w:proofErr w:type="gramStart"/>
      <w:r w:rsidRPr="00C935F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935FA"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D70294" w:rsidRPr="00C935FA" w:rsidRDefault="00D70294" w:rsidP="00C935FA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C935FA">
        <w:rPr>
          <w:rFonts w:ascii="Times New Roman" w:hAnsi="Times New Roman" w:cs="Times New Roman"/>
          <w:sz w:val="24"/>
          <w:szCs w:val="24"/>
        </w:rPr>
        <w:t>RUAS, Maria das Graças. Análise de Políticas Públicas: Conceitos Básicos.</w:t>
      </w:r>
      <w:r w:rsidR="00C935FA">
        <w:rPr>
          <w:rFonts w:ascii="Times New Roman" w:hAnsi="Times New Roman" w:cs="Times New Roman"/>
          <w:sz w:val="24"/>
          <w:szCs w:val="24"/>
        </w:rPr>
        <w:t xml:space="preserve"> </w:t>
      </w:r>
      <w:r w:rsidRPr="00C935FA">
        <w:rPr>
          <w:rFonts w:ascii="Times New Roman" w:hAnsi="Times New Roman" w:cs="Times New Roman"/>
          <w:sz w:val="24"/>
          <w:szCs w:val="24"/>
        </w:rPr>
        <w:t xml:space="preserve">In: Maria das Graças Ruas; Maria Izabel </w:t>
      </w:r>
      <w:proofErr w:type="spellStart"/>
      <w:r w:rsidRPr="00C935FA">
        <w:rPr>
          <w:rFonts w:ascii="Times New Roman" w:hAnsi="Times New Roman" w:cs="Times New Roman"/>
          <w:sz w:val="24"/>
          <w:szCs w:val="24"/>
        </w:rPr>
        <w:t>Valladão</w:t>
      </w:r>
      <w:proofErr w:type="spellEnd"/>
      <w:r w:rsidRPr="00C935FA">
        <w:rPr>
          <w:rFonts w:ascii="Times New Roman" w:hAnsi="Times New Roman" w:cs="Times New Roman"/>
          <w:sz w:val="24"/>
          <w:szCs w:val="24"/>
        </w:rPr>
        <w:t xml:space="preserve"> de Carvalho. (Org.). O estudo da política. Brasília: Paralelo 15, 1998</w:t>
      </w:r>
      <w:r w:rsidR="00926669" w:rsidRPr="00C935FA">
        <w:rPr>
          <w:rFonts w:ascii="Times New Roman" w:hAnsi="Times New Roman" w:cs="Times New Roman"/>
          <w:sz w:val="24"/>
          <w:szCs w:val="24"/>
        </w:rPr>
        <w:t>.</w:t>
      </w:r>
    </w:p>
    <w:p w:rsidR="00D70294" w:rsidRPr="00F04676" w:rsidRDefault="00D70294" w:rsidP="00F04676">
      <w:pPr>
        <w:spacing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8A" w:rsidRPr="00F04676" w:rsidRDefault="00E6218A" w:rsidP="00F04676">
      <w:pPr>
        <w:spacing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8A" w:rsidRPr="00F04676" w:rsidRDefault="00E6218A" w:rsidP="00F04676">
      <w:pPr>
        <w:spacing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FBF" w:rsidRPr="00F04676" w:rsidRDefault="00E07FBF" w:rsidP="00F04676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182759" w:rsidRPr="00F04676" w:rsidRDefault="00182759" w:rsidP="00F04676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96F01" w:rsidRPr="00F04676" w:rsidRDefault="00796F01" w:rsidP="00F04676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4E5D80" w:rsidRPr="00F04676" w:rsidRDefault="004E5D80" w:rsidP="00F04676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4E5D80" w:rsidRPr="00F04676" w:rsidRDefault="004E5D80" w:rsidP="00F04676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sectPr w:rsidR="004E5D80" w:rsidRPr="00F04676" w:rsidSect="00D7029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3E"/>
    <w:rsid w:val="001370BE"/>
    <w:rsid w:val="00182759"/>
    <w:rsid w:val="001D685C"/>
    <w:rsid w:val="00271AE2"/>
    <w:rsid w:val="00292D68"/>
    <w:rsid w:val="00396ABD"/>
    <w:rsid w:val="004E5D80"/>
    <w:rsid w:val="005E1C4C"/>
    <w:rsid w:val="00796F01"/>
    <w:rsid w:val="00926669"/>
    <w:rsid w:val="00B15218"/>
    <w:rsid w:val="00BB0F7C"/>
    <w:rsid w:val="00BE4F56"/>
    <w:rsid w:val="00C935FA"/>
    <w:rsid w:val="00CA5B3E"/>
    <w:rsid w:val="00D70294"/>
    <w:rsid w:val="00D817A1"/>
    <w:rsid w:val="00D86F0A"/>
    <w:rsid w:val="00DD2CD1"/>
    <w:rsid w:val="00E07FBF"/>
    <w:rsid w:val="00E6218A"/>
    <w:rsid w:val="00EF6C0D"/>
    <w:rsid w:val="00F04676"/>
    <w:rsid w:val="00FC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370B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3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70BE"/>
    <w:rPr>
      <w:b/>
      <w:bCs/>
    </w:rPr>
  </w:style>
  <w:style w:type="character" w:styleId="Hyperlink">
    <w:name w:val="Hyperlink"/>
    <w:basedOn w:val="Fontepargpadro"/>
    <w:uiPriority w:val="99"/>
    <w:unhideWhenUsed/>
    <w:rsid w:val="00D817A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D68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370B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3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70BE"/>
    <w:rPr>
      <w:b/>
      <w:bCs/>
    </w:rPr>
  </w:style>
  <w:style w:type="character" w:styleId="Hyperlink">
    <w:name w:val="Hyperlink"/>
    <w:basedOn w:val="Fontepargpadro"/>
    <w:uiPriority w:val="99"/>
    <w:unhideWhenUsed/>
    <w:rsid w:val="00D817A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D6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3866">
          <w:marLeft w:val="3750"/>
          <w:marRight w:val="0"/>
          <w:marTop w:val="0"/>
          <w:marBottom w:val="270"/>
          <w:divBdr>
            <w:top w:val="none" w:sz="0" w:space="0" w:color="auto"/>
            <w:left w:val="single" w:sz="36" w:space="11" w:color="CC0000"/>
            <w:bottom w:val="none" w:sz="0" w:space="0" w:color="auto"/>
            <w:right w:val="none" w:sz="0" w:space="0" w:color="auto"/>
          </w:divBdr>
        </w:div>
      </w:divsChild>
    </w:div>
    <w:div w:id="1320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313">
          <w:marLeft w:val="3750"/>
          <w:marRight w:val="0"/>
          <w:marTop w:val="0"/>
          <w:marBottom w:val="270"/>
          <w:divBdr>
            <w:top w:val="none" w:sz="0" w:space="0" w:color="auto"/>
            <w:left w:val="single" w:sz="36" w:space="11" w:color="CC0000"/>
            <w:bottom w:val="none" w:sz="0" w:space="0" w:color="auto"/>
            <w:right w:val="none" w:sz="0" w:space="0" w:color="auto"/>
          </w:divBdr>
        </w:div>
      </w:divsChild>
    </w:div>
    <w:div w:id="1964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odle.posavm.com.br/pluginfile.php/1482497/mod_resource/content/1/Gest%C3%A3o%20de%20Pol%C3%ADticas%20P%C3%BAblicas%20-%20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2308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Lages</dc:creator>
  <cp:lastModifiedBy>Lages</cp:lastModifiedBy>
  <cp:revision>7</cp:revision>
  <dcterms:created xsi:type="dcterms:W3CDTF">2017-08-25T12:01:00Z</dcterms:created>
  <dcterms:modified xsi:type="dcterms:W3CDTF">2017-08-28T10:50:00Z</dcterms:modified>
</cp:coreProperties>
</file>